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004"/>
        <w:gridCol w:w="1868"/>
        <w:gridCol w:w="3486"/>
      </w:tblGrid>
      <w:tr w14:paraId="28AB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CD69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D1A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  <w14:ligatures w14:val="none"/>
              </w:rPr>
              <w:t>内蒙古和汇矿业有限公司</w:t>
            </w:r>
          </w:p>
        </w:tc>
      </w:tr>
      <w:tr w14:paraId="4621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82CA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A38F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乌兰察布市卓资山县后温都花</w:t>
            </w:r>
          </w:p>
        </w:tc>
      </w:tr>
      <w:tr w14:paraId="64A5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021C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50A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王芳</w:t>
            </w:r>
          </w:p>
        </w:tc>
      </w:tr>
      <w:tr w14:paraId="141B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43E1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E4C7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矿用自卸汽车13台、变压器1台、接地装置1套</w:t>
            </w:r>
          </w:p>
        </w:tc>
      </w:tr>
      <w:tr w14:paraId="2529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446E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DCB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贾俊杰、张永浩</w:t>
            </w:r>
          </w:p>
        </w:tc>
      </w:tr>
      <w:tr w14:paraId="113C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D65A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28D31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矿区现场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D3DD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检测检验日期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266FF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2026年3月07日-03月08日</w:t>
            </w:r>
          </w:p>
        </w:tc>
      </w:tr>
      <w:tr w14:paraId="62E3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CAC009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2DC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NMTJAQW-2026-00122-00136</w:t>
            </w:r>
          </w:p>
        </w:tc>
      </w:tr>
      <w:tr w14:paraId="5B36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E20F2B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0559D08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所检设备合格</w:t>
            </w:r>
            <w:bookmarkStart w:id="0" w:name="_GoBack"/>
            <w:bookmarkEnd w:id="0"/>
          </w:p>
        </w:tc>
      </w:tr>
      <w:tr w14:paraId="7435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E698DA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0E876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403A936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1FB50585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45872EA0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143</Words>
  <Characters>173</Characters>
  <Lines>1</Lines>
  <Paragraphs>1</Paragraphs>
  <TotalTime>1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褪色的刺青1394156412</cp:lastModifiedBy>
  <dcterms:modified xsi:type="dcterms:W3CDTF">2026-06-03T07:24:40Z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8E0F09675F4C4A978CB7F2EA6C8F914E_13</vt:lpwstr>
  </property>
  <property fmtid="{D5CDD505-2E9C-101B-9397-08002B2CF9AE}" pid="4" name="KSOTemplateDocerSaveRecord">
    <vt:lpwstr>eyJoZGlkIjoiNTE1NTJlMGY2ZTZmMzQ4YWI1NTA5OGU0NmM3NDg4ZGQiLCJ1c2VySWQiOiIxMjE5MjU4OSJ9</vt:lpwstr>
  </property>
</Properties>
</file>