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D0DEF">
      <w:pPr>
        <w:jc w:val="center"/>
        <w:rPr>
          <w:b/>
          <w:bCs/>
          <w:sz w:val="44"/>
          <w:szCs w:val="56"/>
        </w:rPr>
      </w:pPr>
      <w:r>
        <w:rPr>
          <w:rFonts w:hint="eastAsia"/>
          <w:b/>
          <w:bCs/>
          <w:sz w:val="44"/>
          <w:szCs w:val="56"/>
          <w:lang w:val="en-US" w:eastAsia="zh-CN"/>
        </w:rPr>
        <w:t>一、</w:t>
      </w:r>
      <w:r>
        <w:rPr>
          <w:rFonts w:hint="eastAsia"/>
          <w:b/>
          <w:bCs/>
          <w:sz w:val="44"/>
          <w:szCs w:val="56"/>
        </w:rPr>
        <w:t>压力容器现场组焊监督检验</w:t>
      </w:r>
      <w:r>
        <w:rPr>
          <w:rFonts w:hint="eastAsia"/>
          <w:b/>
          <w:bCs/>
          <w:sz w:val="44"/>
          <w:szCs w:val="56"/>
          <w:highlight w:val="green"/>
        </w:rPr>
        <w:t>报检流程</w:t>
      </w:r>
    </w:p>
    <w:p w14:paraId="7BC12C19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1、登录特种设备信息化平台（网址https://tzsb.bttjs.org.cn/）→登录生产单位管理系统。</w:t>
      </w:r>
    </w:p>
    <w:p w14:paraId="29DF3B7B">
      <w:r>
        <w:rPr>
          <w:rFonts w:hint="eastAsia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6593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登录生产单位管理系统后点击业务办理→设备检验业务→申请检验。</w:t>
      </w:r>
    </w:p>
    <w:p w14:paraId="1416C8AA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FB4E">
      <w:pPr>
        <w:rPr>
          <w:sz w:val="36"/>
          <w:szCs w:val="36"/>
        </w:rPr>
      </w:pPr>
    </w:p>
    <w:p w14:paraId="69113245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80F4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EE53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 w14:paraId="3CF2B79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 w14:paraId="57D9A5B8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31940" cy="3469005"/>
            <wp:effectExtent l="0" t="0" r="16510" b="171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0008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233B063D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保存基本信息生成受理单号后切换报检设备信息页面→点击“批量增加施工告知设备”。</w:t>
      </w:r>
    </w:p>
    <w:p w14:paraId="3217E745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38925" cy="2783840"/>
            <wp:effectExtent l="0" t="0" r="952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8863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在弹出的报检页面找到需要报检的设备→勾选后先点击选择施工告知按钮，再点击保存报检设备按钮。</w:t>
      </w:r>
    </w:p>
    <w:p w14:paraId="3AB52D46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37655" cy="3589020"/>
            <wp:effectExtent l="0" t="0" r="10795" b="1143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A62">
      <w:pPr>
        <w:rPr>
          <w:sz w:val="36"/>
          <w:szCs w:val="36"/>
        </w:rPr>
      </w:pPr>
    </w:p>
    <w:p w14:paraId="31F2BBD2">
      <w:pPr>
        <w:rPr>
          <w:sz w:val="36"/>
          <w:szCs w:val="36"/>
        </w:rPr>
      </w:pPr>
    </w:p>
    <w:p w14:paraId="420622F6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回到基本信息页面点击提交申请完成本次报检。</w:t>
      </w:r>
    </w:p>
    <w:p w14:paraId="785B102F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D879">
      <w:pPr>
        <w:rPr>
          <w:sz w:val="36"/>
          <w:szCs w:val="36"/>
        </w:rPr>
      </w:pPr>
    </w:p>
    <w:p w14:paraId="7A56A83A">
      <w:pPr>
        <w:ind w:firstLine="720" w:firstLineChars="2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以上为压力容器现场组焊监督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分配任务后可从平台中查看检验人员和联系方式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</w:t>
      </w:r>
    </w:p>
    <w:p w14:paraId="57691E05">
      <w:pPr>
        <w:rPr>
          <w:rFonts w:hint="eastAsia"/>
          <w:sz w:val="36"/>
          <w:szCs w:val="36"/>
        </w:rPr>
      </w:pPr>
    </w:p>
    <w:p w14:paraId="7AAC0671">
      <w:pPr>
        <w:rPr>
          <w:rFonts w:hint="eastAsia"/>
          <w:sz w:val="36"/>
          <w:szCs w:val="36"/>
        </w:rPr>
      </w:pPr>
    </w:p>
    <w:p w14:paraId="3F9D16EA">
      <w:pPr>
        <w:rPr>
          <w:rFonts w:hint="eastAsia"/>
          <w:sz w:val="36"/>
          <w:szCs w:val="36"/>
        </w:rPr>
      </w:pPr>
    </w:p>
    <w:p w14:paraId="59DA024C">
      <w:pPr>
        <w:rPr>
          <w:rFonts w:hint="eastAsia"/>
          <w:sz w:val="36"/>
          <w:szCs w:val="36"/>
        </w:rPr>
      </w:pPr>
    </w:p>
    <w:p w14:paraId="543D399E">
      <w:pPr>
        <w:rPr>
          <w:rFonts w:hint="eastAsia"/>
          <w:sz w:val="36"/>
          <w:szCs w:val="36"/>
        </w:rPr>
      </w:pPr>
    </w:p>
    <w:p w14:paraId="111953B8">
      <w:pPr>
        <w:rPr>
          <w:rFonts w:hint="eastAsia"/>
          <w:sz w:val="36"/>
          <w:szCs w:val="36"/>
        </w:rPr>
      </w:pPr>
    </w:p>
    <w:p w14:paraId="7223DBE6">
      <w:pPr>
        <w:rPr>
          <w:rFonts w:hint="eastAsia"/>
          <w:sz w:val="36"/>
          <w:szCs w:val="36"/>
        </w:rPr>
      </w:pPr>
    </w:p>
    <w:p w14:paraId="55DF30C4">
      <w:pPr>
        <w:rPr>
          <w:rFonts w:hint="eastAsia"/>
          <w:sz w:val="36"/>
          <w:szCs w:val="36"/>
        </w:rPr>
      </w:pPr>
    </w:p>
    <w:p w14:paraId="77F14AA6">
      <w:pPr>
        <w:jc w:val="center"/>
        <w:rPr>
          <w:rFonts w:hint="eastAsia"/>
          <w:b/>
          <w:bCs/>
          <w:sz w:val="52"/>
          <w:szCs w:val="72"/>
        </w:rPr>
      </w:pPr>
    </w:p>
    <w:p w14:paraId="2BC98ABF">
      <w:pPr>
        <w:jc w:val="center"/>
        <w:rPr>
          <w:b/>
          <w:bCs/>
          <w:sz w:val="48"/>
          <w:szCs w:val="60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</w:t>
      </w:r>
      <w:r>
        <w:rPr>
          <w:rFonts w:hint="eastAsia"/>
          <w:b/>
          <w:bCs/>
          <w:sz w:val="48"/>
          <w:szCs w:val="60"/>
        </w:rPr>
        <w:t>压力容器现场组焊监督检验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</w:rPr>
        <w:t>流程</w:t>
      </w:r>
    </w:p>
    <w:p w14:paraId="1CE6EF5F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" name="图片 1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</w:t>
      </w: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7" name="图片 7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4" name="图片 14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DF4F37A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111FCE4A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容器检验部联系电话：0477-8348516</w:t>
      </w:r>
    </w:p>
    <w:p w14:paraId="2404E44C">
      <w:pPr>
        <w:rPr>
          <w:rFonts w:hint="eastAsia"/>
          <w:sz w:val="36"/>
          <w:szCs w:val="36"/>
        </w:rPr>
      </w:pPr>
    </w:p>
    <w:p w14:paraId="049DF5BC"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612B5"/>
    <w:rsid w:val="000612B5"/>
    <w:rsid w:val="00410C12"/>
    <w:rsid w:val="127F641E"/>
    <w:rsid w:val="13BD4165"/>
    <w:rsid w:val="23BA4620"/>
    <w:rsid w:val="24A54125"/>
    <w:rsid w:val="4839269F"/>
    <w:rsid w:val="4C42646F"/>
    <w:rsid w:val="7149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873</Words>
  <Characters>927</Characters>
  <Lines>3</Lines>
  <Paragraphs>1</Paragraphs>
  <TotalTime>1</TotalTime>
  <ScaleCrop>false</ScaleCrop>
  <LinksUpToDate>false</LinksUpToDate>
  <CharactersWithSpaces>975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2024-12-27T07:00:12Z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